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275C" w14:textId="40C1AECE" w:rsidR="004A4BAA" w:rsidRPr="004A4BAA" w:rsidRDefault="004A4BAA" w:rsidP="004A4BAA">
      <w:r w:rsidRPr="004A4BAA">
        <w:t xml:space="preserve">Ewald Vervaet, </w:t>
      </w:r>
      <w:r w:rsidRPr="004A4BAA">
        <w:rPr>
          <w:i/>
          <w:iCs/>
        </w:rPr>
        <w:t>Provinciale Zeeuwse Courant</w:t>
      </w:r>
      <w:r w:rsidRPr="004A4BAA">
        <w:t>, 11 september 2026 (</w:t>
      </w:r>
      <w:hyperlink r:id="rId4" w:history="1">
        <w:r w:rsidRPr="003719B4">
          <w:rPr>
            <w:rStyle w:val="Hyperlink"/>
          </w:rPr>
          <w:t>https://www.pzc.nl/praat-mee/vervang-de-doorstroomtoets-door-een-consequent-brugklasstelsel~a9762933/</w:t>
        </w:r>
      </w:hyperlink>
      <w:r w:rsidRPr="004A4BAA">
        <w:t>)</w:t>
      </w:r>
      <w:r>
        <w:t xml:space="preserve"> </w:t>
      </w:r>
      <w:r w:rsidRPr="004A4BAA">
        <w:br/>
      </w:r>
    </w:p>
    <w:p w14:paraId="722BBF99" w14:textId="4EA393A6" w:rsidR="004A4BAA" w:rsidRPr="004A4BAA" w:rsidRDefault="004A4BAA" w:rsidP="004A4BAA">
      <w:pPr>
        <w:rPr>
          <w:b/>
          <w:bCs/>
          <w:sz w:val="28"/>
          <w:szCs w:val="28"/>
        </w:rPr>
      </w:pPr>
      <w:r w:rsidRPr="004A4BAA">
        <w:rPr>
          <w:b/>
          <w:bCs/>
          <w:sz w:val="28"/>
          <w:szCs w:val="28"/>
        </w:rPr>
        <w:t>‘Vervang de doorstroomtoets door een consequent brugklasstelsel’</w:t>
      </w:r>
    </w:p>
    <w:p w14:paraId="0E2685DC" w14:textId="77777777" w:rsidR="004A4BAA" w:rsidRDefault="004A4BAA" w:rsidP="004A4BAA">
      <w:pPr>
        <w:rPr>
          <w:b/>
          <w:bCs/>
          <w:sz w:val="24"/>
          <w:szCs w:val="24"/>
        </w:rPr>
      </w:pPr>
    </w:p>
    <w:p w14:paraId="13624E3D" w14:textId="38E040E6" w:rsidR="004A4BAA" w:rsidRPr="00BC35BF" w:rsidRDefault="004A4BAA" w:rsidP="004A4BAA">
      <w:pPr>
        <w:rPr>
          <w:sz w:val="24"/>
          <w:szCs w:val="24"/>
        </w:rPr>
      </w:pPr>
      <w:r w:rsidRPr="00BC35BF">
        <w:rPr>
          <w:sz w:val="24"/>
          <w:szCs w:val="24"/>
        </w:rPr>
        <w:t>De regering wil één doorstroomtoets in plaats van zes. Woensdag is er opnieuw over gedebatteerd in de Tweede Kamer. Ewald Vervaet, afkomstig uit Westdorpe, is ontwikkelings- en leespsycholoog en heeft een ander voorstel: vervang de doorstroomtoets door een driejarige brugklas.</w:t>
      </w:r>
    </w:p>
    <w:p w14:paraId="3D60452A" w14:textId="206039AF" w:rsidR="004A4BAA" w:rsidRPr="004A4BAA" w:rsidRDefault="004A4BAA" w:rsidP="004A4BAA">
      <w:pPr>
        <w:rPr>
          <w:b/>
          <w:bCs/>
        </w:rPr>
      </w:pPr>
    </w:p>
    <w:p w14:paraId="60717D88" w14:textId="77777777" w:rsidR="004A4BAA" w:rsidRPr="004A4BAA" w:rsidRDefault="004A4BAA" w:rsidP="004A4BAA">
      <w:r w:rsidRPr="004A4BAA">
        <w:t>De doorstroomtoets staat ter discussie. Bij de Raad van State procederen twee schoolbesturen ertegen, gesteund door </w:t>
      </w:r>
      <w:r w:rsidRPr="004A4BAA">
        <w:rPr>
          <w:i/>
          <w:iCs/>
        </w:rPr>
        <w:t xml:space="preserve">Leve het </w:t>
      </w:r>
      <w:proofErr w:type="gramStart"/>
      <w:r w:rsidRPr="004A4BAA">
        <w:rPr>
          <w:i/>
          <w:iCs/>
        </w:rPr>
        <w:t>Onderwijs!</w:t>
      </w:r>
      <w:r w:rsidRPr="004A4BAA">
        <w:t>.</w:t>
      </w:r>
      <w:proofErr w:type="gramEnd"/>
      <w:r w:rsidRPr="004A4BAA">
        <w:t xml:space="preserve"> De staatssecretaris noemt de doorstroomtoets objectief. In een briefwisseling gaat ze drie keer niet in op mijn stelling dat de puntentoekenning in de doorstroomtoets geen psychologische basis heeft.</w:t>
      </w:r>
    </w:p>
    <w:p w14:paraId="7CE9BC85" w14:textId="2F8A82C5" w:rsidR="004A4BAA" w:rsidRPr="004A4BAA" w:rsidRDefault="004A4BAA" w:rsidP="004A4BAA">
      <w:r>
        <w:t xml:space="preserve">   </w:t>
      </w:r>
      <w:r w:rsidRPr="004A4BAA">
        <w:t>Toch blijft ze spreken over een ‘objectieve weergave van wat een leerling weet en kan’. Zo’n toetsuitslag is rekenkundig beslist objectief. Een aantal juiste antwoorden plaatst een leerling bijvoorbeeld 15% boven gemiddeld. Daarmee zouden zijn vermogens voor een bepaald diploma worden ingeschat, wat iets psychologisch is.</w:t>
      </w:r>
      <w:r w:rsidRPr="004A4BAA">
        <w:br/>
      </w:r>
      <w:r>
        <w:t xml:space="preserve">   </w:t>
      </w:r>
      <w:r w:rsidRPr="004A4BAA">
        <w:t>Er is echter geen psychologische basis voor de punten die tot een totaalscore leiden.</w:t>
      </w:r>
    </w:p>
    <w:p w14:paraId="4F96EA45" w14:textId="52C31117" w:rsidR="004A4BAA" w:rsidRPr="004A4BAA" w:rsidRDefault="004A4BAA" w:rsidP="004A4BAA">
      <w:r>
        <w:t xml:space="preserve">   </w:t>
      </w:r>
      <w:r w:rsidRPr="004A4BAA">
        <w:t>Zo moeten kinderen in een Cito-test voor begrijpend lezen bij een vraag over muziek het passende woord kiezen: geluid, licht, geur of geblaf. Alleen geluid</w:t>
      </w:r>
      <w:r>
        <w:t xml:space="preserve"> </w:t>
      </w:r>
      <w:r w:rsidRPr="004A4BAA">
        <w:t>levert een punt op. Maar geblaf is óók geluid. Terwijl geblaf, licht en geur psychologisch niet even fout zijn, krijgen ze alle drie nul punten.</w:t>
      </w:r>
    </w:p>
    <w:p w14:paraId="0753D7FB" w14:textId="77777777" w:rsidR="004A4BAA" w:rsidRDefault="004A4BAA" w:rsidP="004A4BAA">
      <w:pPr>
        <w:rPr>
          <w:b/>
          <w:bCs/>
        </w:rPr>
      </w:pPr>
    </w:p>
    <w:p w14:paraId="6BA62677" w14:textId="20736E1B" w:rsidR="004A4BAA" w:rsidRPr="004A4BAA" w:rsidRDefault="004A4BAA" w:rsidP="004A4BAA">
      <w:pPr>
        <w:rPr>
          <w:b/>
          <w:bCs/>
        </w:rPr>
      </w:pPr>
      <w:r w:rsidRPr="004A4BAA">
        <w:rPr>
          <w:b/>
          <w:bCs/>
        </w:rPr>
        <w:t>Willekeur in schooladviezen</w:t>
      </w:r>
    </w:p>
    <w:p w14:paraId="601E956B" w14:textId="0F3D0534" w:rsidR="004A4BAA" w:rsidRPr="004A4BAA" w:rsidRDefault="004A4BAA" w:rsidP="004A4BAA">
      <w:r w:rsidRPr="004A4BAA">
        <w:t>Niets rechtvaardigt één of nul punten en dat een totaalscore tot een schooladvies leidt. Dat verschilt bijvoorbeeld van de schaal van Beaufort. Zijn getallen slaan op verschijnselen als tuigage en vaarsnelheid van een zeilschip. Er zijn echter geen psychologische verschijnselen achter de getallen in de doorstroomtoets; zie de drie nullen voor geblaf, licht en geur.</w:t>
      </w:r>
      <w:r w:rsidR="00043573">
        <w:t xml:space="preserve"> </w:t>
      </w:r>
      <w:r w:rsidRPr="004A4BAA">
        <w:t>Daarom hebben adviezen als ‘havo’ of ‘vmbo’ iets willekeurigs.</w:t>
      </w:r>
    </w:p>
    <w:p w14:paraId="1057232F" w14:textId="2EA0DBE8" w:rsidR="004A4BAA" w:rsidRPr="004A4BAA" w:rsidRDefault="004A4BAA" w:rsidP="004A4BAA">
      <w:r>
        <w:t xml:space="preserve">   </w:t>
      </w:r>
      <w:r w:rsidRPr="004A4BAA">
        <w:t>Dat blijkt ook in onderzoek: er zijn leerlingen met een havo-advies, die een vwo-diploma of een beroepsgericht vmbo-diploma halen. Een voorspeld voorjaarsbuitje dat ook óók krukdroog weer én sneeuwstorm blijkt in te kunnen houden, zouden we niet serieus nemen. Waarom accepteren we zoiets wel bij de schoolloopbaan van onze jeugd?</w:t>
      </w:r>
    </w:p>
    <w:p w14:paraId="79ED7878" w14:textId="5F320C2F" w:rsidR="004A4BAA" w:rsidRPr="004A4BAA" w:rsidRDefault="004A4BAA" w:rsidP="004A4BAA">
      <w:r>
        <w:t xml:space="preserve">   </w:t>
      </w:r>
      <w:r w:rsidRPr="004A4BAA">
        <w:t>Dat sommige van de zes doorstroomtoetsen gunstigere adviezen geven dan andere, wijst ook op willekeur. Dat zou zoiets zijn als thermometers die minder op koorts duiden dan andere.</w:t>
      </w:r>
    </w:p>
    <w:p w14:paraId="0C8E29FB" w14:textId="77777777" w:rsidR="004A4BAA" w:rsidRDefault="004A4BAA" w:rsidP="004A4BAA">
      <w:pPr>
        <w:rPr>
          <w:b/>
          <w:bCs/>
        </w:rPr>
      </w:pPr>
    </w:p>
    <w:p w14:paraId="26338EDA" w14:textId="1E0A4F3A" w:rsidR="004A4BAA" w:rsidRPr="004A4BAA" w:rsidRDefault="004A4BAA" w:rsidP="004A4BAA">
      <w:pPr>
        <w:rPr>
          <w:b/>
          <w:bCs/>
        </w:rPr>
      </w:pPr>
      <w:r w:rsidRPr="004A4BAA">
        <w:rPr>
          <w:b/>
          <w:bCs/>
        </w:rPr>
        <w:t>Drie jaar brugklas</w:t>
      </w:r>
    </w:p>
    <w:p w14:paraId="22FC1365" w14:textId="77777777" w:rsidR="004A4BAA" w:rsidRPr="004A4BAA" w:rsidRDefault="004A4BAA" w:rsidP="004A4BAA">
      <w:r w:rsidRPr="004A4BAA">
        <w:t>Een beproefd alternatief is een consequent brugklasstelsel. Ik stel voor dat de eerste drie jaar van het voortgezet onderwijs een brugklas zijn. Dat past uitstekend bij de ontwikkeling van jongeren. Tussen 11/12 en 14/15 jaar zijn velen vooral bezig met vrienden en ontdekken van wie ze zijn. Rond 14/15 jaar weten de meesten beter wat ze met hun toekomst willen dan rond 11/12 jaar. Er kunnen drie-vijf elkaar overlappende brugklassen komen: bijvoorbeeld vwo-havo, havo-vmbo-t enzovoort. Dat is het dakpanstelsel.</w:t>
      </w:r>
    </w:p>
    <w:p w14:paraId="3B80C722" w14:textId="0068E947" w:rsidR="004A4BAA" w:rsidRPr="004A4BAA" w:rsidRDefault="004A4BAA" w:rsidP="004A4BAA">
      <w:r>
        <w:t xml:space="preserve">   </w:t>
      </w:r>
      <w:r w:rsidRPr="004A4BAA">
        <w:t>De basisschool adviseert een brede ‘dakpan’. De vervolgschool volgt de leerling drie jaar. Daarna bepalen leerling en school samen naar welk diploma wordt toegewerkt. Dat valt allemaal binnen de leerplicht tot 16 jaar. Zo vervangen we een vroeg en schijnexact schooladvies door drie brugklasjaren waarin leerlingen in hun ontwikkeling</w:t>
      </w:r>
      <w:r w:rsidR="006F679F">
        <w:t xml:space="preserve"> </w:t>
      </w:r>
      <w:r w:rsidRPr="004A4BAA">
        <w:t>worden gevolgd.</w:t>
      </w:r>
    </w:p>
    <w:p w14:paraId="759EDC98" w14:textId="77777777" w:rsidR="004A4BAA" w:rsidRDefault="004A4BAA" w:rsidP="004A4BAA">
      <w:pPr>
        <w:rPr>
          <w:b/>
          <w:bCs/>
        </w:rPr>
      </w:pPr>
    </w:p>
    <w:p w14:paraId="56643B17" w14:textId="41DDD0C5" w:rsidR="004A4BAA" w:rsidRPr="004A4BAA" w:rsidRDefault="004A4BAA" w:rsidP="004A4BAA">
      <w:pPr>
        <w:rPr>
          <w:b/>
          <w:bCs/>
        </w:rPr>
      </w:pPr>
      <w:r w:rsidRPr="004A4BAA">
        <w:rPr>
          <w:b/>
          <w:bCs/>
        </w:rPr>
        <w:t>Kamermeerderheid</w:t>
      </w:r>
    </w:p>
    <w:p w14:paraId="5E3BD618" w14:textId="77777777" w:rsidR="004A4BAA" w:rsidRPr="004A4BAA" w:rsidRDefault="004A4BAA" w:rsidP="004A4BAA">
      <w:r w:rsidRPr="004A4BAA">
        <w:t>In het debat leek er een Kamermeerderheid te zijn, zowel vóór selecteren rond 14/15 als vóór één doorstroomtoets. Ik hoop dat de Kamer zich in een motie uitspreekt vóór latere selectie. Dan volgt afschaffen van de doorstroomtoets vanzelf wel.</w:t>
      </w:r>
    </w:p>
    <w:p w14:paraId="38913069" w14:textId="210A0048" w:rsidR="004A4BAA" w:rsidRPr="004A4BAA" w:rsidRDefault="004A4BAA" w:rsidP="004A4BAA">
      <w:r>
        <w:t xml:space="preserve">   </w:t>
      </w:r>
      <w:r w:rsidRPr="004A4BAA">
        <w:t>De onderwijs- en leescrises zijn geen toeval. Het kleuter- en lager onderwijs fuseren in 1981 tot het basisonderwijs. Mijn boek </w:t>
      </w:r>
      <w:r w:rsidRPr="004A4BAA">
        <w:rPr>
          <w:i/>
          <w:iCs/>
        </w:rPr>
        <w:t>De leescrisis</w:t>
      </w:r>
      <w:r w:rsidRPr="00B95AC7">
        <w:rPr>
          <w:i/>
          <w:iCs/>
        </w:rPr>
        <w:t>, in 45 jaar ontstaan, kan in 4 jaar weer gaan</w:t>
      </w:r>
      <w:r w:rsidRPr="004A4BAA">
        <w:t xml:space="preserve"> la</w:t>
      </w:r>
      <w:r w:rsidR="00B95AC7">
        <w:t>a</w:t>
      </w:r>
      <w:r w:rsidRPr="004A4BAA">
        <w:t>t zien hoezeer vanaf dat jaar het onderwijsbeleid de psychologische ontwikkeling ontkent.</w:t>
      </w:r>
    </w:p>
    <w:p w14:paraId="2108AEF9" w14:textId="77777777" w:rsidR="004A4BAA" w:rsidRDefault="004A4BAA" w:rsidP="004A4BAA">
      <w:pPr>
        <w:rPr>
          <w:b/>
          <w:bCs/>
        </w:rPr>
      </w:pPr>
    </w:p>
    <w:p w14:paraId="34FAEFE1" w14:textId="68FBDAE0" w:rsidR="004A4BAA" w:rsidRPr="004A4BAA" w:rsidRDefault="004A4BAA" w:rsidP="004A4BAA">
      <w:pPr>
        <w:rPr>
          <w:b/>
          <w:bCs/>
        </w:rPr>
      </w:pPr>
      <w:r w:rsidRPr="004A4BAA">
        <w:rPr>
          <w:b/>
          <w:bCs/>
        </w:rPr>
        <w:t>Conclusie: niet objectief</w:t>
      </w:r>
    </w:p>
    <w:p w14:paraId="19D16C5F" w14:textId="28B441C8" w:rsidR="004A4BAA" w:rsidRPr="004A4BAA" w:rsidRDefault="004A4BAA" w:rsidP="004A4BAA">
      <w:r w:rsidRPr="004A4BAA">
        <w:t>De doorstroomtoets is psychologisch niet objectief. Er schooladviezen op baseren heeft daarom iets willekeurigs.</w:t>
      </w:r>
      <w:r w:rsidR="00BC35BF">
        <w:t xml:space="preserve"> </w:t>
      </w:r>
      <w:r w:rsidRPr="004A4BAA">
        <w:t>Een beproefd alternatief is een consequent driejarig brugklas- en dakpanstelsel. Dat volgt leerlingen in hun ontwikkeling en plaatst de keuze voor een pad naar een diploma op een psychologisch geschiktere leeftijd. Dit draagt bij aan het oplossen van de onderwijs- en leescrises én aan het vergroten van het draagvlak voorbetekenisvolle wetenschap.</w:t>
      </w:r>
    </w:p>
    <w:p w14:paraId="17E2A026" w14:textId="77777777" w:rsidR="004A4BAA" w:rsidRDefault="004A4BAA" w:rsidP="004A4BAA">
      <w:pPr>
        <w:rPr>
          <w:i/>
          <w:iCs/>
        </w:rPr>
      </w:pPr>
    </w:p>
    <w:p w14:paraId="6836942E" w14:textId="6C2685BA" w:rsidR="007433E1" w:rsidRDefault="004A4BAA">
      <w:r w:rsidRPr="004A4BAA">
        <w:rPr>
          <w:i/>
          <w:iCs/>
        </w:rPr>
        <w:t>Dr. Ewald Vervaet is wis- en natuurkundige en ontwikkelings- en leespsycholoog, is werkzaam bij Stichting Histos en zit in de kerngroep van de Werk- en Steungroep Kleuteronderwijs (WSK). Hij is geboren en getogen in Westdorpe (gemeente</w:t>
      </w:r>
      <w:r w:rsidRPr="004A4BAA">
        <w:rPr>
          <w:i/>
          <w:iCs/>
        </w:rPr>
        <w:br/>
        <w:t xml:space="preserve">Terneuzen). In zijn boek </w:t>
      </w:r>
      <w:r w:rsidRPr="004A4BAA">
        <w:t>De leescrisis, in 45 jaar ontstaan, kan in 4 jaar weer gaan</w:t>
      </w:r>
      <w:r w:rsidRPr="004A4BAA">
        <w:rPr>
          <w:i/>
          <w:iCs/>
        </w:rPr>
        <w:t xml:space="preserve"> bespreekt hij uitvoerig en kritisch de rol van onderwijstoetsen in het Nederlandse onderwijsbestel.</w:t>
      </w:r>
    </w:p>
    <w:sectPr w:rsidR="007433E1" w:rsidSect="00455162">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A"/>
    <w:rsid w:val="00043573"/>
    <w:rsid w:val="001A7A15"/>
    <w:rsid w:val="002A5C94"/>
    <w:rsid w:val="00455162"/>
    <w:rsid w:val="004A4BAA"/>
    <w:rsid w:val="006C6115"/>
    <w:rsid w:val="006F679F"/>
    <w:rsid w:val="00726CD1"/>
    <w:rsid w:val="007433E1"/>
    <w:rsid w:val="0077238C"/>
    <w:rsid w:val="007B735C"/>
    <w:rsid w:val="008B1048"/>
    <w:rsid w:val="009F02AD"/>
    <w:rsid w:val="00A002E2"/>
    <w:rsid w:val="00A15004"/>
    <w:rsid w:val="00A45939"/>
    <w:rsid w:val="00B02809"/>
    <w:rsid w:val="00B95AC7"/>
    <w:rsid w:val="00BC35BF"/>
    <w:rsid w:val="00DD79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E9D7"/>
  <w15:chartTrackingRefBased/>
  <w15:docId w15:val="{5BD064AB-7A59-4BF2-BEB8-338E2834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38C"/>
  </w:style>
  <w:style w:type="paragraph" w:styleId="Kop1">
    <w:name w:val="heading 1"/>
    <w:basedOn w:val="Standaard"/>
    <w:next w:val="Standaard"/>
    <w:link w:val="Kop1Char"/>
    <w:uiPriority w:val="9"/>
    <w:qFormat/>
    <w:rsid w:val="006C6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1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61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1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11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11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11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11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115"/>
    <w:rPr>
      <w:rFonts w:eastAsiaTheme="majorEastAsia" w:cstheme="majorBidi"/>
      <w:color w:val="272727" w:themeColor="text1" w:themeTint="D8"/>
    </w:rPr>
  </w:style>
  <w:style w:type="paragraph" w:styleId="Titel">
    <w:name w:val="Title"/>
    <w:basedOn w:val="Standaard"/>
    <w:next w:val="Standaard"/>
    <w:link w:val="TitelChar"/>
    <w:uiPriority w:val="10"/>
    <w:qFormat/>
    <w:rsid w:val="006C611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1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115"/>
    <w:pPr>
      <w:numPr>
        <w:ilvl w:val="1"/>
      </w:numPr>
      <w:ind w:left="284" w:hanging="284"/>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115"/>
    <w:rPr>
      <w:rFonts w:eastAsiaTheme="majorEastAsia" w:cstheme="majorBidi"/>
      <w:color w:val="595959" w:themeColor="text1" w:themeTint="A6"/>
      <w:spacing w:val="15"/>
      <w:sz w:val="28"/>
      <w:szCs w:val="28"/>
    </w:rPr>
  </w:style>
  <w:style w:type="paragraph" w:styleId="Lijstalinea">
    <w:name w:val="List Paragraph"/>
    <w:basedOn w:val="Standaard"/>
    <w:uiPriority w:val="34"/>
    <w:qFormat/>
    <w:rsid w:val="006C6115"/>
    <w:pPr>
      <w:ind w:left="720"/>
      <w:contextualSpacing/>
    </w:pPr>
  </w:style>
  <w:style w:type="paragraph" w:styleId="Citaat">
    <w:name w:val="Quote"/>
    <w:basedOn w:val="Standaard"/>
    <w:next w:val="Standaard"/>
    <w:link w:val="CitaatChar"/>
    <w:uiPriority w:val="29"/>
    <w:qFormat/>
    <w:rsid w:val="006C61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115"/>
    <w:rPr>
      <w:i/>
      <w:iCs/>
      <w:color w:val="404040" w:themeColor="text1" w:themeTint="BF"/>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styleId="Hyperlink">
    <w:name w:val="Hyperlink"/>
    <w:basedOn w:val="Standaardalinea-lettertype"/>
    <w:uiPriority w:val="99"/>
    <w:unhideWhenUsed/>
    <w:rsid w:val="004A4BAA"/>
    <w:rPr>
      <w:color w:val="467886" w:themeColor="hyperlink"/>
      <w:u w:val="single"/>
    </w:rPr>
  </w:style>
  <w:style w:type="character" w:styleId="Onopgelostemelding">
    <w:name w:val="Unresolved Mention"/>
    <w:basedOn w:val="Standaardalinea-lettertype"/>
    <w:uiPriority w:val="99"/>
    <w:semiHidden/>
    <w:unhideWhenUsed/>
    <w:rsid w:val="004A4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zc.nl/praat-mee/vervang-de-doorstroomtoets-door-een-consequent-brugklasstelsel~a9762933/"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770</Words>
  <Characters>4238</Characters>
  <Application>Microsoft Office Word</Application>
  <DocSecurity>0</DocSecurity>
  <Lines>35</Lines>
  <Paragraphs>9</Paragraphs>
  <ScaleCrop>false</ScaleCrop>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cp:keywords/>
  <dc:description/>
  <cp:lastModifiedBy>Ewald Vervaet</cp:lastModifiedBy>
  <cp:revision>7</cp:revision>
  <dcterms:created xsi:type="dcterms:W3CDTF">2026-09-12T08:11:00Z</dcterms:created>
  <dcterms:modified xsi:type="dcterms:W3CDTF">2026-09-12T08:21:00Z</dcterms:modified>
</cp:coreProperties>
</file>